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6F1" w:rsidRDefault="00E55E2D" w:rsidP="00E55E2D">
      <w:pPr>
        <w:jc w:val="center"/>
        <w:rPr>
          <w:b/>
          <w:i/>
          <w:sz w:val="32"/>
          <w:szCs w:val="32"/>
        </w:rPr>
      </w:pPr>
      <w:r>
        <w:rPr>
          <w:b/>
          <w:sz w:val="32"/>
          <w:szCs w:val="32"/>
        </w:rPr>
        <w:t xml:space="preserve">Intro to </w:t>
      </w:r>
      <w:r>
        <w:rPr>
          <w:b/>
          <w:i/>
          <w:sz w:val="32"/>
          <w:szCs w:val="32"/>
        </w:rPr>
        <w:t>Lectio Divina</w:t>
      </w:r>
    </w:p>
    <w:p w:rsidR="00E55E2D" w:rsidRDefault="00E55E2D" w:rsidP="00E55E2D">
      <w:pPr>
        <w:jc w:val="center"/>
        <w:rPr>
          <w:szCs w:val="24"/>
        </w:rPr>
      </w:pPr>
    </w:p>
    <w:p w:rsidR="00E55E2D" w:rsidRDefault="00E55E2D" w:rsidP="00E55E2D">
      <w:pPr>
        <w:rPr>
          <w:szCs w:val="24"/>
        </w:rPr>
      </w:pPr>
      <w:r>
        <w:rPr>
          <w:i/>
          <w:szCs w:val="24"/>
        </w:rPr>
        <w:t>Lectio Divina</w:t>
      </w:r>
      <w:r>
        <w:rPr>
          <w:szCs w:val="24"/>
        </w:rPr>
        <w:t xml:space="preserve"> </w:t>
      </w:r>
      <w:r w:rsidR="00AD3DEB">
        <w:rPr>
          <w:szCs w:val="24"/>
        </w:rPr>
        <w:t>(Lex’-</w:t>
      </w:r>
      <w:proofErr w:type="spellStart"/>
      <w:r w:rsidR="00AD3DEB">
        <w:rPr>
          <w:szCs w:val="24"/>
        </w:rPr>
        <w:t>ee</w:t>
      </w:r>
      <w:proofErr w:type="spellEnd"/>
      <w:r w:rsidR="00AD3DEB">
        <w:rPr>
          <w:szCs w:val="24"/>
        </w:rPr>
        <w:t>-oh Dah-</w:t>
      </w:r>
      <w:proofErr w:type="spellStart"/>
      <w:r w:rsidR="00AD3DEB">
        <w:rPr>
          <w:szCs w:val="24"/>
        </w:rPr>
        <w:t>vee</w:t>
      </w:r>
      <w:proofErr w:type="spellEnd"/>
      <w:r w:rsidR="00AD3DEB">
        <w:rPr>
          <w:szCs w:val="24"/>
        </w:rPr>
        <w:t xml:space="preserve">’-nah) </w:t>
      </w:r>
      <w:r w:rsidR="00DF5515">
        <w:rPr>
          <w:szCs w:val="24"/>
        </w:rPr>
        <w:t xml:space="preserve">means </w:t>
      </w:r>
      <w:r w:rsidR="00DF5515">
        <w:rPr>
          <w:i/>
          <w:szCs w:val="24"/>
        </w:rPr>
        <w:t>sacred reading</w:t>
      </w:r>
      <w:r w:rsidR="006F4305">
        <w:rPr>
          <w:i/>
          <w:szCs w:val="24"/>
        </w:rPr>
        <w:t>.</w:t>
      </w:r>
      <w:r w:rsidR="00DF5515">
        <w:rPr>
          <w:i/>
          <w:szCs w:val="24"/>
        </w:rPr>
        <w:t xml:space="preserve"> </w:t>
      </w:r>
      <w:r w:rsidR="006F4305">
        <w:rPr>
          <w:szCs w:val="24"/>
        </w:rPr>
        <w:t>It</w:t>
      </w:r>
      <w:r w:rsidR="00DF5515">
        <w:rPr>
          <w:szCs w:val="24"/>
        </w:rPr>
        <w:t xml:space="preserve"> </w:t>
      </w:r>
      <w:r>
        <w:rPr>
          <w:szCs w:val="24"/>
        </w:rPr>
        <w:t>is a centuries-old method of praying the scriptures and other sacred texts. It is not a read-through-the-Bible-in-one-year type of pro</w:t>
      </w:r>
      <w:r w:rsidR="00DF5515">
        <w:rPr>
          <w:szCs w:val="24"/>
        </w:rPr>
        <w:t>gram</w:t>
      </w:r>
      <w:r>
        <w:rPr>
          <w:szCs w:val="24"/>
        </w:rPr>
        <w:t xml:space="preserve">. Rather, it </w:t>
      </w:r>
      <w:r w:rsidR="00DF5515">
        <w:rPr>
          <w:szCs w:val="24"/>
        </w:rPr>
        <w:t>requires</w:t>
      </w:r>
      <w:r>
        <w:rPr>
          <w:szCs w:val="24"/>
        </w:rPr>
        <w:t xml:space="preserve"> slow, deliberate reading of relatively short passages, taking time to place oneself into the story and listening for God’s personal message to us in it. For 1500+ years, Benedictine monks have practiced this method of study and prayer as a part of their daily routine.</w:t>
      </w:r>
    </w:p>
    <w:p w:rsidR="00E55E2D" w:rsidRDefault="00E55E2D" w:rsidP="00E55E2D">
      <w:pPr>
        <w:rPr>
          <w:szCs w:val="24"/>
        </w:rPr>
      </w:pPr>
    </w:p>
    <w:p w:rsidR="00E55E2D" w:rsidRDefault="00E55E2D" w:rsidP="00E55E2D">
      <w:pPr>
        <w:rPr>
          <w:szCs w:val="24"/>
        </w:rPr>
      </w:pPr>
      <w:r>
        <w:rPr>
          <w:szCs w:val="24"/>
        </w:rPr>
        <w:t xml:space="preserve">There are at least a couple of different ways to practice </w:t>
      </w:r>
      <w:r>
        <w:rPr>
          <w:i/>
          <w:szCs w:val="24"/>
        </w:rPr>
        <w:t>Lectio Divina</w:t>
      </w:r>
      <w:r>
        <w:rPr>
          <w:szCs w:val="24"/>
        </w:rPr>
        <w:t xml:space="preserve">, but probably more important than the method used is getting into a rhythm of regular practice, daily if possible. </w:t>
      </w:r>
      <w:r w:rsidR="00DF5515">
        <w:rPr>
          <w:szCs w:val="24"/>
        </w:rPr>
        <w:t>A</w:t>
      </w:r>
      <w:r>
        <w:rPr>
          <w:szCs w:val="24"/>
        </w:rPr>
        <w:t xml:space="preserve"> morning and evening</w:t>
      </w:r>
      <w:r w:rsidR="00DF5515">
        <w:rPr>
          <w:szCs w:val="24"/>
        </w:rPr>
        <w:t xml:space="preserve"> session is optimal for those able to do so</w:t>
      </w:r>
      <w:r>
        <w:rPr>
          <w:szCs w:val="24"/>
        </w:rPr>
        <w:t xml:space="preserve">. </w:t>
      </w:r>
    </w:p>
    <w:p w:rsidR="00E55E2D" w:rsidRDefault="00E55E2D" w:rsidP="00E55E2D">
      <w:pPr>
        <w:rPr>
          <w:szCs w:val="24"/>
        </w:rPr>
      </w:pPr>
    </w:p>
    <w:p w:rsidR="00E55E2D" w:rsidRDefault="00E55E2D" w:rsidP="00E55E2D">
      <w:pPr>
        <w:rPr>
          <w:szCs w:val="24"/>
        </w:rPr>
      </w:pPr>
      <w:r>
        <w:rPr>
          <w:szCs w:val="24"/>
        </w:rPr>
        <w:t xml:space="preserve">A </w:t>
      </w:r>
      <w:r w:rsidR="00B14B0D">
        <w:rPr>
          <w:szCs w:val="24"/>
        </w:rPr>
        <w:t>couple of</w:t>
      </w:r>
      <w:r>
        <w:rPr>
          <w:szCs w:val="24"/>
        </w:rPr>
        <w:t xml:space="preserve"> </w:t>
      </w:r>
      <w:r w:rsidR="00DF5515">
        <w:rPr>
          <w:szCs w:val="24"/>
        </w:rPr>
        <w:t>foundational principles for either of</w:t>
      </w:r>
      <w:r>
        <w:rPr>
          <w:szCs w:val="24"/>
        </w:rPr>
        <w:t xml:space="preserve"> the two </w:t>
      </w:r>
      <w:r w:rsidR="00DF5515">
        <w:rPr>
          <w:szCs w:val="24"/>
        </w:rPr>
        <w:t>methods</w:t>
      </w:r>
      <w:r>
        <w:rPr>
          <w:szCs w:val="24"/>
        </w:rPr>
        <w:t xml:space="preserve"> I outline below are as follows:</w:t>
      </w:r>
    </w:p>
    <w:p w:rsidR="00E55E2D" w:rsidRDefault="00E55E2D" w:rsidP="00E55E2D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Do not randomly select passages for study. For example, select a book of the Bible, start with the first chapter and continue to the end of that book. It is </w:t>
      </w:r>
      <w:proofErr w:type="gramStart"/>
      <w:r>
        <w:rPr>
          <w:szCs w:val="24"/>
        </w:rPr>
        <w:t>not unusual</w:t>
      </w:r>
      <w:proofErr w:type="gramEnd"/>
      <w:r>
        <w:rPr>
          <w:szCs w:val="24"/>
        </w:rPr>
        <w:t xml:space="preserve"> to spend months in a single book. Another option is to use the daily Lectionary, which will jump around throughout the Bibl</w:t>
      </w:r>
      <w:r w:rsidR="00B14B0D">
        <w:rPr>
          <w:szCs w:val="24"/>
        </w:rPr>
        <w:t xml:space="preserve">e, but the verses you study </w:t>
      </w:r>
      <w:r w:rsidR="006F4305">
        <w:rPr>
          <w:szCs w:val="24"/>
        </w:rPr>
        <w:t>will not be random or self-</w:t>
      </w:r>
      <w:r w:rsidR="00B14B0D">
        <w:rPr>
          <w:szCs w:val="24"/>
        </w:rPr>
        <w:t>determined</w:t>
      </w:r>
      <w:r>
        <w:rPr>
          <w:szCs w:val="24"/>
        </w:rPr>
        <w:t>.</w:t>
      </w:r>
    </w:p>
    <w:p w:rsidR="00B14B0D" w:rsidRDefault="00E55E2D" w:rsidP="00B14B0D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Read </w:t>
      </w:r>
      <w:r w:rsidR="006F4305">
        <w:rPr>
          <w:szCs w:val="24"/>
        </w:rPr>
        <w:t xml:space="preserve">slowly and </w:t>
      </w:r>
      <w:r>
        <w:rPr>
          <w:szCs w:val="24"/>
        </w:rPr>
        <w:t xml:space="preserve">aloud, if possible. </w:t>
      </w:r>
      <w:r w:rsidR="00DF5515">
        <w:rPr>
          <w:szCs w:val="24"/>
        </w:rPr>
        <w:t>We</w:t>
      </w:r>
      <w:r>
        <w:rPr>
          <w:szCs w:val="24"/>
        </w:rPr>
        <w:t xml:space="preserve"> process information differently when we hear </w:t>
      </w:r>
      <w:r w:rsidR="00DF5515">
        <w:rPr>
          <w:szCs w:val="24"/>
        </w:rPr>
        <w:t>words than when we read them</w:t>
      </w:r>
      <w:r>
        <w:rPr>
          <w:szCs w:val="24"/>
        </w:rPr>
        <w:t xml:space="preserve"> silently. One goal of </w:t>
      </w:r>
      <w:r>
        <w:rPr>
          <w:i/>
          <w:szCs w:val="24"/>
        </w:rPr>
        <w:t>Lectio Divina</w:t>
      </w:r>
      <w:r>
        <w:rPr>
          <w:szCs w:val="24"/>
        </w:rPr>
        <w:t xml:space="preserve"> is to absorb the sacred text into our </w:t>
      </w:r>
      <w:r w:rsidR="00DF5515">
        <w:rPr>
          <w:szCs w:val="24"/>
        </w:rPr>
        <w:t>body and heart centers</w:t>
      </w:r>
      <w:r>
        <w:rPr>
          <w:szCs w:val="24"/>
        </w:rPr>
        <w:t>. Reading aloud enhances that process.</w:t>
      </w:r>
    </w:p>
    <w:p w:rsidR="00E55E2D" w:rsidRDefault="00E55E2D" w:rsidP="00B14B0D">
      <w:pPr>
        <w:pStyle w:val="ListParagraph"/>
        <w:rPr>
          <w:szCs w:val="24"/>
        </w:rPr>
      </w:pPr>
    </w:p>
    <w:p w:rsidR="00E55E2D" w:rsidRPr="00E55E2D" w:rsidRDefault="00E55E2D" w:rsidP="00E55E2D">
      <w:pPr>
        <w:rPr>
          <w:i/>
          <w:szCs w:val="24"/>
        </w:rPr>
      </w:pPr>
      <w:r>
        <w:rPr>
          <w:szCs w:val="24"/>
        </w:rPr>
        <w:t xml:space="preserve">With these shared traits in mind, here are two methods of </w:t>
      </w:r>
      <w:r>
        <w:rPr>
          <w:i/>
          <w:szCs w:val="24"/>
        </w:rPr>
        <w:t>Lectio Divina:</w:t>
      </w:r>
    </w:p>
    <w:p w:rsidR="00E55E2D" w:rsidRDefault="00E55E2D" w:rsidP="00E55E2D">
      <w:pPr>
        <w:rPr>
          <w:szCs w:val="24"/>
        </w:rPr>
      </w:pPr>
    </w:p>
    <w:p w:rsidR="00E55E2D" w:rsidRDefault="00E55E2D" w:rsidP="00E55E2D">
      <w:pPr>
        <w:rPr>
          <w:szCs w:val="24"/>
        </w:rPr>
      </w:pPr>
      <w:r>
        <w:rPr>
          <w:i/>
          <w:szCs w:val="24"/>
        </w:rPr>
        <w:t xml:space="preserve">Lectio Divina, </w:t>
      </w:r>
      <w:r>
        <w:rPr>
          <w:szCs w:val="24"/>
        </w:rPr>
        <w:t>Method 1</w:t>
      </w:r>
      <w:r w:rsidR="00DF5515">
        <w:rPr>
          <w:szCs w:val="24"/>
        </w:rPr>
        <w:t>: Read, Reflect, Respond, Rest</w:t>
      </w:r>
    </w:p>
    <w:p w:rsidR="00E55E2D" w:rsidRDefault="006F4305" w:rsidP="00E55E2D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After selecting a short passage for study (for example, a single paragraph), sit</w:t>
      </w:r>
      <w:r w:rsidR="00DF5515">
        <w:rPr>
          <w:szCs w:val="24"/>
        </w:rPr>
        <w:t xml:space="preserve"> in a quiet place with </w:t>
      </w:r>
      <w:r w:rsidR="00B14B0D">
        <w:rPr>
          <w:szCs w:val="24"/>
        </w:rPr>
        <w:t>minimal</w:t>
      </w:r>
      <w:r>
        <w:rPr>
          <w:szCs w:val="24"/>
        </w:rPr>
        <w:t xml:space="preserve"> distractions.</w:t>
      </w:r>
      <w:r w:rsidR="00DF5515">
        <w:rPr>
          <w:szCs w:val="24"/>
        </w:rPr>
        <w:t xml:space="preserve"> </w:t>
      </w:r>
      <w:r>
        <w:rPr>
          <w:szCs w:val="24"/>
        </w:rPr>
        <w:t>S</w:t>
      </w:r>
      <w:r w:rsidR="00DF5515">
        <w:rPr>
          <w:szCs w:val="24"/>
        </w:rPr>
        <w:t xml:space="preserve">ay a short prayer </w:t>
      </w:r>
      <w:r w:rsidR="00B14B0D">
        <w:rPr>
          <w:szCs w:val="24"/>
        </w:rPr>
        <w:t>of anticipation</w:t>
      </w:r>
      <w:r w:rsidR="00DF5515">
        <w:rPr>
          <w:szCs w:val="24"/>
        </w:rPr>
        <w:t>.</w:t>
      </w:r>
      <w:r>
        <w:rPr>
          <w:szCs w:val="24"/>
        </w:rPr>
        <w:t xml:space="preserve"> </w:t>
      </w:r>
    </w:p>
    <w:p w:rsidR="00E55E2D" w:rsidRDefault="00E55E2D" w:rsidP="00E55E2D">
      <w:pPr>
        <w:pStyle w:val="ListParagraph"/>
        <w:numPr>
          <w:ilvl w:val="0"/>
          <w:numId w:val="2"/>
        </w:numPr>
        <w:rPr>
          <w:szCs w:val="24"/>
        </w:rPr>
      </w:pPr>
      <w:r w:rsidRPr="00E175CB">
        <w:rPr>
          <w:i/>
          <w:szCs w:val="24"/>
        </w:rPr>
        <w:t>Read</w:t>
      </w:r>
      <w:r>
        <w:rPr>
          <w:szCs w:val="24"/>
        </w:rPr>
        <w:t xml:space="preserve"> your selection slowly and aloud. Stop and consider what you have read. Return to any word or phrase that may have </w:t>
      </w:r>
      <w:r w:rsidR="00B14B0D">
        <w:rPr>
          <w:szCs w:val="24"/>
        </w:rPr>
        <w:t>caught</w:t>
      </w:r>
      <w:r>
        <w:rPr>
          <w:szCs w:val="24"/>
        </w:rPr>
        <w:t xml:space="preserve"> your attention. What about</w:t>
      </w:r>
      <w:r w:rsidR="00B14B0D">
        <w:rPr>
          <w:szCs w:val="24"/>
        </w:rPr>
        <w:t xml:space="preserve"> that word or phrase attracted </w:t>
      </w:r>
      <w:r>
        <w:rPr>
          <w:szCs w:val="24"/>
        </w:rPr>
        <w:t xml:space="preserve">or </w:t>
      </w:r>
      <w:r w:rsidR="00E175CB">
        <w:rPr>
          <w:szCs w:val="24"/>
        </w:rPr>
        <w:t>repelled</w:t>
      </w:r>
      <w:r>
        <w:rPr>
          <w:szCs w:val="24"/>
        </w:rPr>
        <w:t xml:space="preserve"> you?</w:t>
      </w:r>
    </w:p>
    <w:p w:rsidR="00E175CB" w:rsidRDefault="00E175CB" w:rsidP="00E55E2D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 xml:space="preserve">Read your selection a second time, slowly and aloud. </w:t>
      </w:r>
      <w:r>
        <w:rPr>
          <w:i/>
          <w:szCs w:val="24"/>
        </w:rPr>
        <w:t>Reflect</w:t>
      </w:r>
      <w:r>
        <w:rPr>
          <w:szCs w:val="24"/>
        </w:rPr>
        <w:t xml:space="preserve"> on what speaks to you from the reading. Perhaps assume a role in the story.</w:t>
      </w:r>
      <w:r w:rsidR="00B14B0D">
        <w:rPr>
          <w:szCs w:val="24"/>
        </w:rPr>
        <w:t xml:space="preserve"> What do you see, hear, smell, or feel?</w:t>
      </w:r>
    </w:p>
    <w:p w:rsidR="00E175CB" w:rsidRDefault="00E175CB" w:rsidP="00E55E2D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 xml:space="preserve">Read your selection a third time, slowly and aloud. </w:t>
      </w:r>
      <w:r>
        <w:rPr>
          <w:i/>
          <w:szCs w:val="24"/>
        </w:rPr>
        <w:t>Respond</w:t>
      </w:r>
      <w:r>
        <w:rPr>
          <w:szCs w:val="24"/>
        </w:rPr>
        <w:t xml:space="preserve"> to what you have read. Perhaps offer a prayer or ponder </w:t>
      </w:r>
      <w:r w:rsidR="004530B5">
        <w:rPr>
          <w:szCs w:val="24"/>
        </w:rPr>
        <w:t>what</w:t>
      </w:r>
      <w:r>
        <w:rPr>
          <w:szCs w:val="24"/>
        </w:rPr>
        <w:t xml:space="preserve"> the </w:t>
      </w:r>
      <w:r w:rsidR="006F4305">
        <w:rPr>
          <w:szCs w:val="24"/>
        </w:rPr>
        <w:t>reading suggests</w:t>
      </w:r>
      <w:r w:rsidR="004530B5">
        <w:rPr>
          <w:szCs w:val="24"/>
        </w:rPr>
        <w:t xml:space="preserve"> about</w:t>
      </w:r>
      <w:r>
        <w:rPr>
          <w:szCs w:val="24"/>
        </w:rPr>
        <w:t xml:space="preserve"> your life.</w:t>
      </w:r>
      <w:r w:rsidR="006F4305">
        <w:rPr>
          <w:szCs w:val="24"/>
        </w:rPr>
        <w:t xml:space="preserve"> Journal your thoughts if you desire.</w:t>
      </w:r>
    </w:p>
    <w:p w:rsidR="00E175CB" w:rsidRDefault="00E175CB" w:rsidP="00E55E2D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 xml:space="preserve">Read your selection a fourth time, slowly and aloud. </w:t>
      </w:r>
      <w:proofErr w:type="gramStart"/>
      <w:r>
        <w:rPr>
          <w:i/>
          <w:szCs w:val="24"/>
        </w:rPr>
        <w:t>Rest</w:t>
      </w:r>
      <w:r>
        <w:rPr>
          <w:szCs w:val="24"/>
        </w:rPr>
        <w:t xml:space="preserve"> in God’s presence.</w:t>
      </w:r>
      <w:proofErr w:type="gramEnd"/>
    </w:p>
    <w:p w:rsidR="00DF5515" w:rsidRDefault="00DF5515" w:rsidP="00E55E2D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Close your practice with a short prayer of gratitude.</w:t>
      </w:r>
    </w:p>
    <w:p w:rsidR="00E175CB" w:rsidRDefault="00E175CB" w:rsidP="00E175CB">
      <w:pPr>
        <w:rPr>
          <w:szCs w:val="24"/>
        </w:rPr>
      </w:pPr>
    </w:p>
    <w:p w:rsidR="00E175CB" w:rsidRDefault="00E175CB" w:rsidP="00E175CB">
      <w:pPr>
        <w:rPr>
          <w:szCs w:val="24"/>
        </w:rPr>
      </w:pPr>
      <w:r>
        <w:rPr>
          <w:i/>
          <w:szCs w:val="24"/>
        </w:rPr>
        <w:t xml:space="preserve">Lectio Divina, </w:t>
      </w:r>
      <w:r>
        <w:rPr>
          <w:szCs w:val="24"/>
        </w:rPr>
        <w:t>Method 2</w:t>
      </w:r>
    </w:p>
    <w:p w:rsidR="00E175CB" w:rsidRDefault="00E175CB" w:rsidP="00E175CB">
      <w:pPr>
        <w:pStyle w:val="ListParagraph"/>
        <w:numPr>
          <w:ilvl w:val="0"/>
          <w:numId w:val="3"/>
        </w:numPr>
        <w:rPr>
          <w:szCs w:val="24"/>
        </w:rPr>
      </w:pPr>
      <w:r>
        <w:rPr>
          <w:szCs w:val="24"/>
        </w:rPr>
        <w:t>Determine a time</w:t>
      </w:r>
      <w:r w:rsidR="00253D84">
        <w:rPr>
          <w:szCs w:val="24"/>
        </w:rPr>
        <w:t>frame</w:t>
      </w:r>
      <w:r>
        <w:rPr>
          <w:szCs w:val="24"/>
        </w:rPr>
        <w:t xml:space="preserve"> for your </w:t>
      </w:r>
      <w:r w:rsidR="006F4305">
        <w:rPr>
          <w:szCs w:val="24"/>
        </w:rPr>
        <w:t xml:space="preserve">practice. You might begin with a </w:t>
      </w:r>
      <w:proofErr w:type="gramStart"/>
      <w:r w:rsidR="004530B5">
        <w:rPr>
          <w:szCs w:val="24"/>
        </w:rPr>
        <w:t>2</w:t>
      </w:r>
      <w:r w:rsidR="00253D84">
        <w:rPr>
          <w:szCs w:val="24"/>
        </w:rPr>
        <w:t>0 minute</w:t>
      </w:r>
      <w:proofErr w:type="gramEnd"/>
      <w:r w:rsidR="00253D84">
        <w:rPr>
          <w:szCs w:val="24"/>
        </w:rPr>
        <w:t xml:space="preserve"> session.</w:t>
      </w:r>
    </w:p>
    <w:p w:rsidR="00B14B0D" w:rsidRDefault="00B14B0D" w:rsidP="00E175CB">
      <w:pPr>
        <w:pStyle w:val="ListParagraph"/>
        <w:numPr>
          <w:ilvl w:val="0"/>
          <w:numId w:val="3"/>
        </w:numPr>
        <w:rPr>
          <w:szCs w:val="24"/>
        </w:rPr>
      </w:pPr>
      <w:r>
        <w:rPr>
          <w:szCs w:val="24"/>
        </w:rPr>
        <w:t>Sitting in a quiet place with limited distractions, say a short prayer of anticipation.</w:t>
      </w:r>
    </w:p>
    <w:p w:rsidR="00253D84" w:rsidRDefault="00253D84" w:rsidP="00E175CB">
      <w:pPr>
        <w:pStyle w:val="ListParagraph"/>
        <w:numPr>
          <w:ilvl w:val="0"/>
          <w:numId w:val="3"/>
        </w:numPr>
        <w:rPr>
          <w:szCs w:val="24"/>
        </w:rPr>
      </w:pPr>
      <w:r>
        <w:rPr>
          <w:szCs w:val="24"/>
        </w:rPr>
        <w:t xml:space="preserve">Begin reading your selected passage, slowly and aloud. </w:t>
      </w:r>
      <w:r w:rsidR="00AC1DFA">
        <w:rPr>
          <w:szCs w:val="24"/>
        </w:rPr>
        <w:t>Continue r</w:t>
      </w:r>
      <w:r>
        <w:rPr>
          <w:szCs w:val="24"/>
        </w:rPr>
        <w:t>ead</w:t>
      </w:r>
      <w:r w:rsidR="00AC1DFA">
        <w:rPr>
          <w:szCs w:val="24"/>
        </w:rPr>
        <w:t>ing</w:t>
      </w:r>
      <w:bookmarkStart w:id="0" w:name="_GoBack"/>
      <w:bookmarkEnd w:id="0"/>
      <w:r>
        <w:rPr>
          <w:szCs w:val="24"/>
        </w:rPr>
        <w:t xml:space="preserve"> until a word, phrase, or thought grabs your attention. Stop to reflect on that word, phrase or thought, perhaps journaling whatever insights arise.</w:t>
      </w:r>
    </w:p>
    <w:p w:rsidR="00253D84" w:rsidRDefault="004530B5" w:rsidP="00E175CB">
      <w:pPr>
        <w:pStyle w:val="ListParagraph"/>
        <w:numPr>
          <w:ilvl w:val="0"/>
          <w:numId w:val="3"/>
        </w:numPr>
        <w:rPr>
          <w:szCs w:val="24"/>
        </w:rPr>
      </w:pPr>
      <w:r>
        <w:rPr>
          <w:szCs w:val="24"/>
        </w:rPr>
        <w:t xml:space="preserve">Continue reading, pausing to reflect and journal </w:t>
      </w:r>
      <w:proofErr w:type="gramStart"/>
      <w:r>
        <w:rPr>
          <w:szCs w:val="24"/>
        </w:rPr>
        <w:t>if and when</w:t>
      </w:r>
      <w:proofErr w:type="gramEnd"/>
      <w:r>
        <w:rPr>
          <w:szCs w:val="24"/>
        </w:rPr>
        <w:t xml:space="preserve"> something speaks to you,</w:t>
      </w:r>
      <w:r w:rsidR="00253D84">
        <w:rPr>
          <w:szCs w:val="24"/>
        </w:rPr>
        <w:t xml:space="preserve"> until your selected time is up.</w:t>
      </w:r>
    </w:p>
    <w:p w:rsidR="00B14B0D" w:rsidRPr="00B14B0D" w:rsidRDefault="00B14B0D" w:rsidP="00B14B0D">
      <w:pPr>
        <w:pStyle w:val="ListParagraph"/>
        <w:numPr>
          <w:ilvl w:val="0"/>
          <w:numId w:val="3"/>
        </w:numPr>
        <w:rPr>
          <w:szCs w:val="24"/>
        </w:rPr>
      </w:pPr>
      <w:r>
        <w:rPr>
          <w:szCs w:val="24"/>
        </w:rPr>
        <w:t>Close your practice with a short prayer of gratitude.</w:t>
      </w:r>
    </w:p>
    <w:sectPr w:rsidR="00B14B0D" w:rsidRPr="00B14B0D" w:rsidSect="00AC1DFA">
      <w:pgSz w:w="12240" w:h="15840"/>
      <w:pgMar w:top="1152" w:right="1440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03298"/>
    <w:multiLevelType w:val="hybridMultilevel"/>
    <w:tmpl w:val="42F067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F66FFD"/>
    <w:multiLevelType w:val="hybridMultilevel"/>
    <w:tmpl w:val="6E9EFF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5F10E3"/>
    <w:multiLevelType w:val="hybridMultilevel"/>
    <w:tmpl w:val="F78447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E2D"/>
    <w:rsid w:val="00253D84"/>
    <w:rsid w:val="004530B5"/>
    <w:rsid w:val="006F4305"/>
    <w:rsid w:val="00AC1DFA"/>
    <w:rsid w:val="00AD3DEB"/>
    <w:rsid w:val="00B14B0D"/>
    <w:rsid w:val="00B506F1"/>
    <w:rsid w:val="00B92B0D"/>
    <w:rsid w:val="00D8778C"/>
    <w:rsid w:val="00DF5515"/>
    <w:rsid w:val="00E175CB"/>
    <w:rsid w:val="00E5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E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E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</dc:creator>
  <cp:lastModifiedBy>Greg</cp:lastModifiedBy>
  <cp:revision>6</cp:revision>
  <dcterms:created xsi:type="dcterms:W3CDTF">2019-06-11T23:19:00Z</dcterms:created>
  <dcterms:modified xsi:type="dcterms:W3CDTF">2019-06-12T21:48:00Z</dcterms:modified>
</cp:coreProperties>
</file>